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697"/>
      </w:tblGrid>
      <w:tr w:rsidR="00025DE0" w:rsidRPr="00C14419" w:rsidTr="0027458D">
        <w:tc>
          <w:tcPr>
            <w:tcW w:w="1217"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025DE0" w:rsidRDefault="00025DE0" w:rsidP="00C2597D">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025DE0" w:rsidRPr="00C14419" w:rsidRDefault="00025DE0" w:rsidP="00C2597D">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617266">
        <w:tc>
          <w:tcPr>
            <w:tcW w:w="1217"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Pr="009E4BCC"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057D1B" w:rsidRPr="00057D1B" w:rsidRDefault="00057D1B" w:rsidP="00617266">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C76CF1" w:rsidRPr="009D0530" w:rsidRDefault="00C76CF1" w:rsidP="00617266">
            <w:pPr>
              <w:spacing w:after="0" w:line="240" w:lineRule="auto"/>
              <w:rPr>
                <w:rFonts w:ascii="Times New Roman" w:hAnsi="Times New Roman"/>
                <w:sz w:val="28"/>
                <w:szCs w:val="28"/>
                <w:lang w:val="kk-KZ"/>
              </w:rPr>
            </w:pPr>
            <w:r w:rsidRPr="009E4BCC">
              <w:rPr>
                <w:rFonts w:ascii="Times New Roman" w:hAnsi="Times New Roman"/>
                <w:color w:val="000000"/>
                <w:sz w:val="28"/>
                <w:szCs w:val="28"/>
                <w:highlight w:val="yellow"/>
                <w:lang w:val="kk-KZ"/>
              </w:rPr>
              <w:t>- ММ «Музыкалық колледж дарынды балаларға арналған музыкалық мектеп-интернаты»</w:t>
            </w:r>
          </w:p>
          <w:p w:rsidR="00507722" w:rsidRDefault="00507722" w:rsidP="00507722">
            <w:pPr>
              <w:spacing w:after="0" w:line="240" w:lineRule="auto"/>
              <w:rPr>
                <w:rFonts w:ascii="Times New Roman" w:hAnsi="Times New Roman"/>
                <w:sz w:val="28"/>
                <w:szCs w:val="28"/>
                <w:lang w:val="kk-KZ"/>
              </w:rPr>
            </w:pPr>
          </w:p>
          <w:p w:rsidR="00507722" w:rsidRDefault="00507722" w:rsidP="00507722">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C76CF1" w:rsidRPr="009110D8" w:rsidRDefault="00C76CF1" w:rsidP="00617266">
            <w:pPr>
              <w:spacing w:after="0" w:line="240" w:lineRule="auto"/>
              <w:rPr>
                <w:rFonts w:ascii="Times New Roman" w:hAnsi="Times New Roman"/>
                <w:sz w:val="28"/>
                <w:szCs w:val="28"/>
              </w:rPr>
            </w:pPr>
            <w:r w:rsidRPr="009110D8">
              <w:rPr>
                <w:rFonts w:ascii="Times New Roman" w:hAnsi="Times New Roman"/>
                <w:color w:val="000000"/>
                <w:sz w:val="28"/>
                <w:szCs w:val="28"/>
                <w:lang w:val="kk-KZ"/>
              </w:rPr>
              <w:t>-</w:t>
            </w:r>
            <w:r w:rsidRPr="009110D8">
              <w:rPr>
                <w:rFonts w:ascii="Times New Roman" w:hAnsi="Times New Roman"/>
                <w:color w:val="000000"/>
                <w:sz w:val="28"/>
                <w:szCs w:val="28"/>
              </w:rPr>
              <w:t>ГУ «Музыкальный колледж – музыкальная школа- интернат для одарённых детей»</w:t>
            </w:r>
          </w:p>
          <w:p w:rsidR="009E4BCC" w:rsidRPr="00507722" w:rsidRDefault="00C76CF1" w:rsidP="009E4BCC">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p>
          <w:p w:rsidR="00057D1B" w:rsidRPr="00507722" w:rsidRDefault="00057D1B" w:rsidP="00507722">
            <w:pPr>
              <w:pStyle w:val="a3"/>
              <w:spacing w:after="0" w:line="240" w:lineRule="auto"/>
              <w:ind w:left="76"/>
              <w:rPr>
                <w:rFonts w:ascii="Times New Roman" w:hAnsi="Times New Roman"/>
                <w:sz w:val="28"/>
                <w:szCs w:val="28"/>
                <w:lang w:val="kk-KZ"/>
              </w:rPr>
            </w:pP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лектронды лицензиялау» 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Оказание услуги </w:t>
            </w:r>
            <w:r w:rsidRPr="00C14419">
              <w:rPr>
                <w:rFonts w:ascii="Times New Roman" w:hAnsi="Times New Roman"/>
                <w:b/>
                <w:bCs/>
                <w:color w:val="000000"/>
                <w:sz w:val="28"/>
                <w:szCs w:val="28"/>
              </w:rPr>
              <w:lastRenderedPageBreak/>
              <w:t>на портале «электронного лицензирования»</w:t>
            </w:r>
          </w:p>
        </w:tc>
        <w:tc>
          <w:tcPr>
            <w:tcW w:w="3783"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lastRenderedPageBreak/>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F35B15">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507722" w:rsidRDefault="00507722" w:rsidP="00507722">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w:t>
            </w:r>
            <w:r w:rsidR="00F35B15" w:rsidRPr="00507722">
              <w:rPr>
                <w:rFonts w:ascii="Times New Roman" w:hAnsi="Times New Roman"/>
                <w:bCs/>
                <w:color w:val="000000"/>
                <w:sz w:val="28"/>
                <w:szCs w:val="28"/>
              </w:rPr>
              <w:lastRenderedPageBreak/>
              <w:t>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507722">
              <w:rPr>
                <w:rFonts w:ascii="Times New Roman" w:hAnsi="Times New Roman"/>
                <w:bCs/>
                <w:color w:val="000000"/>
                <w:sz w:val="28"/>
                <w:szCs w:val="28"/>
              </w:rPr>
              <w:t>, утвержденными приказом и</w:t>
            </w:r>
            <w:proofErr w:type="gramEnd"/>
            <w:r w:rsidR="00D776C7" w:rsidRPr="00507722">
              <w:rPr>
                <w:rFonts w:ascii="Times New Roman" w:hAnsi="Times New Roman"/>
                <w:bCs/>
                <w:color w:val="000000"/>
                <w:sz w:val="28"/>
                <w:szCs w:val="28"/>
              </w:rPr>
              <w:t xml:space="preserve">.о.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tc>
      </w:tr>
      <w:tr w:rsidR="000B0325" w:rsidRPr="00AA427E" w:rsidTr="0027458D">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Результат оказания госуслуги</w:t>
            </w:r>
          </w:p>
        </w:tc>
        <w:tc>
          <w:tcPr>
            <w:tcW w:w="3783"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A34758" w:rsidP="00025DE0">
      <w:pPr>
        <w:spacing w:after="0" w:line="240" w:lineRule="auto"/>
        <w:rPr>
          <w:lang w:val="kk-KZ"/>
        </w:rPr>
      </w:pPr>
      <w:bookmarkStart w:id="0" w:name="_GoBack"/>
      <w:bookmarkEnd w:id="0"/>
    </w:p>
    <w:sectPr w:rsidR="001763AD" w:rsidRPr="000B0325" w:rsidSect="00205A7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5DE0"/>
    <w:rsid w:val="00015050"/>
    <w:rsid w:val="00025DE0"/>
    <w:rsid w:val="00036067"/>
    <w:rsid w:val="00053931"/>
    <w:rsid w:val="00056B69"/>
    <w:rsid w:val="00057D1B"/>
    <w:rsid w:val="0006014D"/>
    <w:rsid w:val="000A1775"/>
    <w:rsid w:val="000B0325"/>
    <w:rsid w:val="000B6D52"/>
    <w:rsid w:val="001050DB"/>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92394"/>
    <w:rsid w:val="00494BC2"/>
    <w:rsid w:val="004A056F"/>
    <w:rsid w:val="004B3FA3"/>
    <w:rsid w:val="004C69C1"/>
    <w:rsid w:val="004D6D80"/>
    <w:rsid w:val="004F30FA"/>
    <w:rsid w:val="00506CA7"/>
    <w:rsid w:val="00507722"/>
    <w:rsid w:val="0052052E"/>
    <w:rsid w:val="00527B1D"/>
    <w:rsid w:val="0055329F"/>
    <w:rsid w:val="005866A8"/>
    <w:rsid w:val="00593284"/>
    <w:rsid w:val="005B5091"/>
    <w:rsid w:val="005F47B6"/>
    <w:rsid w:val="00617266"/>
    <w:rsid w:val="006215A5"/>
    <w:rsid w:val="0064389D"/>
    <w:rsid w:val="00656D05"/>
    <w:rsid w:val="00690804"/>
    <w:rsid w:val="0069635E"/>
    <w:rsid w:val="006C448B"/>
    <w:rsid w:val="00702D7A"/>
    <w:rsid w:val="007047C8"/>
    <w:rsid w:val="0071071B"/>
    <w:rsid w:val="0074053D"/>
    <w:rsid w:val="00786CBC"/>
    <w:rsid w:val="0079186D"/>
    <w:rsid w:val="007D2F05"/>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E4BCC"/>
    <w:rsid w:val="009F57B4"/>
    <w:rsid w:val="00A31441"/>
    <w:rsid w:val="00A34758"/>
    <w:rsid w:val="00A445B0"/>
    <w:rsid w:val="00A51B12"/>
    <w:rsid w:val="00AA427E"/>
    <w:rsid w:val="00AB09CD"/>
    <w:rsid w:val="00AC4ADB"/>
    <w:rsid w:val="00AE0921"/>
    <w:rsid w:val="00B3255A"/>
    <w:rsid w:val="00B454EF"/>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2016-03-10T16:43:00Z</cp:lastPrinted>
  <dcterms:created xsi:type="dcterms:W3CDTF">2020-03-12T10:44:00Z</dcterms:created>
  <dcterms:modified xsi:type="dcterms:W3CDTF">2020-03-12T10:44:00Z</dcterms:modified>
</cp:coreProperties>
</file>